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8F" w:rsidRDefault="0018088F">
      <w:pPr>
        <w:rPr>
          <w:rFonts w:ascii="Times New Roman" w:eastAsia="Times New Roman" w:hAnsi="Times New Roman"/>
          <w:sz w:val="26"/>
          <w:szCs w:val="26"/>
          <w:lang w:eastAsia="ru-RU"/>
        </w:rPr>
      </w:pPr>
      <w:bookmarkStart w:id="0" w:name="_Toc354667567"/>
      <w:bookmarkStart w:id="1" w:name="_Toc354667357"/>
      <w:r>
        <w:rPr>
          <w:noProof/>
          <w:sz w:val="26"/>
          <w:szCs w:val="26"/>
          <w:lang w:eastAsia="ru-RU"/>
        </w:rPr>
        <w:drawing>
          <wp:inline distT="0" distB="0" distL="0" distR="0">
            <wp:extent cx="5940425" cy="8400415"/>
            <wp:effectExtent l="19050" t="0" r="3175" b="0"/>
            <wp:docPr id="1" name="Рисунок 0" descr="ОП.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8.jpg"/>
                    <pic:cNvPicPr/>
                  </pic:nvPicPr>
                  <pic:blipFill>
                    <a:blip r:embed="rId5" cstate="print"/>
                    <a:stretch>
                      <a:fillRect/>
                    </a:stretch>
                  </pic:blipFill>
                  <pic:spPr>
                    <a:xfrm>
                      <a:off x="0" y="0"/>
                      <a:ext cx="5940425" cy="8400415"/>
                    </a:xfrm>
                    <a:prstGeom prst="rect">
                      <a:avLst/>
                    </a:prstGeom>
                  </pic:spPr>
                </pic:pic>
              </a:graphicData>
            </a:graphic>
          </wp:inline>
        </w:drawing>
      </w:r>
      <w:r>
        <w:rPr>
          <w:sz w:val="26"/>
          <w:szCs w:val="26"/>
        </w:rPr>
        <w:br w:type="page"/>
      </w:r>
    </w:p>
    <w:p w:rsidR="00B30897" w:rsidRDefault="009818F2" w:rsidP="00B30897">
      <w:pPr>
        <w:pStyle w:val="af"/>
        <w:spacing w:before="0" w:beforeAutospacing="0" w:after="0" w:afterAutospacing="0"/>
        <w:jc w:val="both"/>
        <w:rPr>
          <w:sz w:val="26"/>
          <w:szCs w:val="26"/>
        </w:rPr>
      </w:pPr>
      <w:r w:rsidRPr="00B30897">
        <w:rPr>
          <w:sz w:val="26"/>
          <w:szCs w:val="26"/>
        </w:rPr>
        <w:lastRenderedPageBreak/>
        <w:t>М</w:t>
      </w:r>
      <w:r w:rsidR="00862E94" w:rsidRPr="00B30897">
        <w:rPr>
          <w:sz w:val="26"/>
          <w:szCs w:val="26"/>
        </w:rPr>
        <w:t xml:space="preserve">етодические рекомендации </w:t>
      </w:r>
      <w:proofErr w:type="spellStart"/>
      <w:r w:rsidR="00862E94" w:rsidRPr="00B30897">
        <w:rPr>
          <w:sz w:val="26"/>
          <w:szCs w:val="26"/>
        </w:rPr>
        <w:t>разработанына</w:t>
      </w:r>
      <w:proofErr w:type="spellEnd"/>
      <w:r w:rsidR="00862E94" w:rsidRPr="00B30897">
        <w:rPr>
          <w:sz w:val="26"/>
          <w:szCs w:val="26"/>
        </w:rPr>
        <w:t xml:space="preserve"> основе</w:t>
      </w:r>
      <w:r w:rsidR="00B30897">
        <w:rPr>
          <w:sz w:val="26"/>
          <w:szCs w:val="26"/>
        </w:rPr>
        <w:t>:</w:t>
      </w:r>
    </w:p>
    <w:p w:rsidR="00B30897" w:rsidRDefault="00B30897" w:rsidP="00B30897">
      <w:pPr>
        <w:pStyle w:val="af"/>
        <w:spacing w:before="0" w:beforeAutospacing="0" w:after="0" w:afterAutospacing="0"/>
        <w:jc w:val="both"/>
        <w:rPr>
          <w:sz w:val="26"/>
          <w:szCs w:val="26"/>
        </w:rPr>
      </w:pPr>
      <w:r>
        <w:rPr>
          <w:sz w:val="26"/>
          <w:szCs w:val="26"/>
        </w:rPr>
        <w:t>-</w:t>
      </w:r>
      <w:r w:rsidR="00862E94" w:rsidRPr="00B30897">
        <w:rPr>
          <w:sz w:val="26"/>
          <w:szCs w:val="26"/>
        </w:rPr>
        <w:t xml:space="preserve"> Федерального государственного образовательного стандарта среднего </w:t>
      </w:r>
      <w:r>
        <w:rPr>
          <w:sz w:val="26"/>
          <w:szCs w:val="26"/>
        </w:rPr>
        <w:t>общего образования;</w:t>
      </w:r>
    </w:p>
    <w:p w:rsidR="00862E94" w:rsidRDefault="00B30897" w:rsidP="00B30897">
      <w:pPr>
        <w:pStyle w:val="af"/>
        <w:spacing w:before="0" w:beforeAutospacing="0" w:after="0" w:afterAutospacing="0"/>
        <w:jc w:val="both"/>
        <w:rPr>
          <w:sz w:val="26"/>
          <w:szCs w:val="26"/>
        </w:rPr>
      </w:pPr>
      <w:proofErr w:type="gramStart"/>
      <w:r>
        <w:rPr>
          <w:sz w:val="26"/>
          <w:szCs w:val="26"/>
        </w:rPr>
        <w:t xml:space="preserve">- </w:t>
      </w:r>
      <w:r w:rsidR="00862E94" w:rsidRPr="00B30897">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862E94" w:rsidRPr="00B30897">
        <w:rPr>
          <w:b/>
          <w:bCs/>
          <w:sz w:val="26"/>
          <w:szCs w:val="26"/>
        </w:rPr>
        <w:t xml:space="preserve">15.02.01 </w:t>
      </w:r>
      <w:r w:rsidR="00862E94" w:rsidRPr="00B30897">
        <w:rPr>
          <w:b/>
          <w:sz w:val="26"/>
          <w:szCs w:val="26"/>
        </w:rPr>
        <w:t>Монтаж и техническая эксплуатация промышленного оборудования</w:t>
      </w:r>
      <w:r w:rsidR="009818F2" w:rsidRPr="00B30897">
        <w:rPr>
          <w:b/>
          <w:sz w:val="26"/>
          <w:szCs w:val="26"/>
        </w:rPr>
        <w:t xml:space="preserve"> (по отраслям) </w:t>
      </w:r>
      <w:r w:rsidR="00862E94" w:rsidRPr="00B30897">
        <w:rPr>
          <w:sz w:val="26"/>
          <w:szCs w:val="26"/>
        </w:rPr>
        <w:t xml:space="preserve"> входит в укрупненную группу </w:t>
      </w:r>
      <w:r w:rsidR="00862E94" w:rsidRPr="00B30897">
        <w:rPr>
          <w:b/>
          <w:sz w:val="26"/>
          <w:szCs w:val="26"/>
        </w:rPr>
        <w:t>15.00.00 Машиностроение</w:t>
      </w:r>
      <w:r w:rsidR="00862E94" w:rsidRPr="00B30897">
        <w:rPr>
          <w:sz w:val="26"/>
          <w:szCs w:val="26"/>
        </w:rPr>
        <w:t xml:space="preserve">, утвержденного Приказом </w:t>
      </w:r>
      <w:proofErr w:type="spellStart"/>
      <w:r w:rsidR="00862E94" w:rsidRPr="00B30897">
        <w:rPr>
          <w:sz w:val="26"/>
          <w:szCs w:val="26"/>
        </w:rPr>
        <w:t>Минобрнауки</w:t>
      </w:r>
      <w:proofErr w:type="spellEnd"/>
      <w:r w:rsidR="00862E94" w:rsidRPr="00B30897">
        <w:rPr>
          <w:sz w:val="26"/>
          <w:szCs w:val="26"/>
        </w:rPr>
        <w:t xml:space="preserve"> России от 18.04.2014 N 344 (ред. от 17.03.2015</w:t>
      </w:r>
      <w:proofErr w:type="gramEnd"/>
    </w:p>
    <w:p w:rsidR="00B30897" w:rsidRDefault="00B30897" w:rsidP="00B30897">
      <w:pPr>
        <w:spacing w:after="0" w:line="240" w:lineRule="auto"/>
        <w:jc w:val="both"/>
        <w:rPr>
          <w:rFonts w:ascii="Times New Roman" w:eastAsia="Arial Unicode MS" w:hAnsi="Times New Roman"/>
          <w:bCs/>
          <w:color w:val="000000"/>
          <w:sz w:val="26"/>
          <w:szCs w:val="26"/>
          <w:lang w:bidi="ru-RU"/>
        </w:rPr>
      </w:pPr>
      <w:r>
        <w:rPr>
          <w:sz w:val="26"/>
          <w:szCs w:val="26"/>
        </w:rPr>
        <w:t>-</w:t>
      </w:r>
      <w:r w:rsidRPr="00B30897">
        <w:rPr>
          <w:rFonts w:ascii="Times New Roman" w:hAnsi="Times New Roman"/>
          <w:sz w:val="26"/>
          <w:szCs w:val="26"/>
        </w:rPr>
        <w:t xml:space="preserve">основной профессиональной образовательной программы по специальности </w:t>
      </w:r>
      <w:r w:rsidRPr="00B30897">
        <w:rPr>
          <w:rFonts w:ascii="Times New Roman" w:eastAsia="Arial Unicode MS" w:hAnsi="Times New Roman"/>
          <w:bCs/>
          <w:color w:val="000000"/>
          <w:sz w:val="26"/>
          <w:szCs w:val="26"/>
          <w:lang w:bidi="ru-RU"/>
        </w:rPr>
        <w:t>15.02.01 Монтаж и техническая эксплуатация промышленного оборудования (по отраслям)</w:t>
      </w:r>
      <w:r>
        <w:rPr>
          <w:rFonts w:ascii="Times New Roman" w:eastAsia="Arial Unicode MS" w:hAnsi="Times New Roman"/>
          <w:bCs/>
          <w:color w:val="000000"/>
          <w:sz w:val="26"/>
          <w:szCs w:val="26"/>
          <w:lang w:bidi="ru-RU"/>
        </w:rPr>
        <w:t>;</w:t>
      </w:r>
    </w:p>
    <w:p w:rsidR="00B30897" w:rsidRPr="00B30897" w:rsidRDefault="00B30897" w:rsidP="00B30897">
      <w:pPr>
        <w:spacing w:after="0" w:line="240" w:lineRule="auto"/>
        <w:jc w:val="both"/>
        <w:rPr>
          <w:spacing w:val="-4"/>
          <w:sz w:val="26"/>
          <w:szCs w:val="26"/>
        </w:rPr>
      </w:pPr>
      <w:r>
        <w:rPr>
          <w:rFonts w:ascii="Times New Roman" w:eastAsia="Arial Unicode MS" w:hAnsi="Times New Roman"/>
          <w:bCs/>
          <w:color w:val="000000"/>
          <w:sz w:val="26"/>
          <w:szCs w:val="26"/>
          <w:lang w:bidi="ru-RU"/>
        </w:rPr>
        <w:t>-</w:t>
      </w:r>
      <w:r w:rsidRPr="00B30897">
        <w:rPr>
          <w:rFonts w:ascii="Times New Roman" w:eastAsia="Arial Unicode MS" w:hAnsi="Times New Roman"/>
          <w:bCs/>
          <w:color w:val="000000"/>
          <w:sz w:val="26"/>
          <w:szCs w:val="26"/>
          <w:lang w:bidi="ru-RU"/>
        </w:rPr>
        <w:t xml:space="preserve"> рабочей программы дисциплины </w:t>
      </w:r>
      <w:r w:rsidRPr="00B30897">
        <w:rPr>
          <w:rFonts w:ascii="Times New Roman" w:hAnsi="Times New Roman"/>
          <w:sz w:val="26"/>
          <w:szCs w:val="26"/>
        </w:rPr>
        <w:t>ОП.09</w:t>
      </w:r>
      <w:r w:rsidRPr="00B30897">
        <w:rPr>
          <w:rStyle w:val="2Arial95pt"/>
          <w:rFonts w:ascii="Times New Roman" w:hAnsi="Times New Roman"/>
          <w:sz w:val="26"/>
          <w:szCs w:val="26"/>
        </w:rPr>
        <w:t>Информационные технологии в профессиональной деятельности</w:t>
      </w:r>
      <w:r>
        <w:rPr>
          <w:rStyle w:val="2Arial95pt"/>
          <w:rFonts w:ascii="Times New Roman" w:hAnsi="Times New Roman"/>
          <w:sz w:val="26"/>
          <w:szCs w:val="26"/>
        </w:rPr>
        <w:t>.</w:t>
      </w:r>
    </w:p>
    <w:p w:rsidR="00B30897" w:rsidRPr="00B30897" w:rsidRDefault="00B30897" w:rsidP="00B30897">
      <w:pPr>
        <w:jc w:val="both"/>
        <w:rPr>
          <w:rFonts w:ascii="Times New Roman" w:eastAsia="Arial Unicode MS" w:hAnsi="Times New Roman"/>
          <w:bCs/>
          <w:color w:val="000000"/>
          <w:sz w:val="26"/>
          <w:szCs w:val="26"/>
          <w:lang w:bidi="ru-RU"/>
        </w:rPr>
      </w:pPr>
    </w:p>
    <w:p w:rsidR="00B30897" w:rsidRPr="00B30897" w:rsidRDefault="00B30897" w:rsidP="00B30897">
      <w:pPr>
        <w:pStyle w:val="af"/>
        <w:spacing w:before="0" w:beforeAutospacing="0" w:after="0" w:afterAutospacing="0"/>
        <w:jc w:val="both"/>
        <w:rPr>
          <w:sz w:val="26"/>
          <w:szCs w:val="26"/>
        </w:rPr>
      </w:pPr>
    </w:p>
    <w:p w:rsidR="005707B2" w:rsidRPr="00B30897" w:rsidRDefault="005707B2" w:rsidP="005707B2">
      <w:pPr>
        <w:pStyle w:val="af"/>
        <w:spacing w:before="0" w:beforeAutospacing="0" w:after="0" w:afterAutospacing="0"/>
        <w:ind w:firstLine="708"/>
        <w:jc w:val="both"/>
        <w:rPr>
          <w:sz w:val="26"/>
          <w:szCs w:val="26"/>
        </w:rPr>
      </w:pPr>
    </w:p>
    <w:p w:rsidR="005707B2" w:rsidRPr="00B30897" w:rsidRDefault="005707B2" w:rsidP="005707B2">
      <w:pPr>
        <w:pStyle w:val="af"/>
        <w:spacing w:before="0" w:beforeAutospacing="0" w:after="0" w:afterAutospacing="0"/>
        <w:ind w:firstLine="708"/>
        <w:jc w:val="both"/>
        <w:rPr>
          <w:color w:val="000000"/>
          <w:sz w:val="26"/>
          <w:szCs w:val="26"/>
        </w:rPr>
      </w:pPr>
    </w:p>
    <w:p w:rsidR="00862E94" w:rsidRPr="00B30897" w:rsidRDefault="00862E94" w:rsidP="00862E94">
      <w:pPr>
        <w:rPr>
          <w:rFonts w:ascii="Times New Roman" w:hAnsi="Times New Roman"/>
          <w:sz w:val="26"/>
          <w:szCs w:val="26"/>
          <w:u w:val="single"/>
        </w:rPr>
      </w:pPr>
      <w:r w:rsidRPr="00B30897">
        <w:rPr>
          <w:rFonts w:ascii="Times New Roman" w:hAnsi="Times New Roman"/>
          <w:b/>
          <w:sz w:val="26"/>
          <w:szCs w:val="26"/>
          <w:u w:val="single"/>
        </w:rPr>
        <w:t xml:space="preserve">Организация - разработчик: </w:t>
      </w:r>
      <w:r w:rsidRPr="00B30897">
        <w:rPr>
          <w:rFonts w:ascii="Times New Roman" w:hAnsi="Times New Roman"/>
          <w:sz w:val="26"/>
          <w:szCs w:val="26"/>
          <w:u w:val="single"/>
        </w:rPr>
        <w:t>ГАПОУ  «Казанский политехнический колледж»</w:t>
      </w:r>
    </w:p>
    <w:p w:rsidR="00862E94" w:rsidRPr="00B30897" w:rsidRDefault="00862E94" w:rsidP="00862E94">
      <w:pPr>
        <w:rPr>
          <w:sz w:val="26"/>
          <w:szCs w:val="26"/>
        </w:rPr>
      </w:pPr>
    </w:p>
    <w:p w:rsidR="00862E94" w:rsidRPr="00B30897" w:rsidRDefault="00862E94" w:rsidP="00862E94">
      <w:pPr>
        <w:pStyle w:val="Standard"/>
        <w:rPr>
          <w:rFonts w:cs="Times New Roman"/>
          <w:sz w:val="26"/>
          <w:szCs w:val="26"/>
          <w:lang w:val="ru-RU"/>
        </w:rPr>
      </w:pPr>
      <w:proofErr w:type="spellStart"/>
      <w:r w:rsidRPr="00B30897">
        <w:rPr>
          <w:rFonts w:cs="Times New Roman"/>
          <w:sz w:val="26"/>
          <w:szCs w:val="26"/>
        </w:rPr>
        <w:t>Разработчик</w:t>
      </w:r>
      <w:proofErr w:type="spellEnd"/>
      <w:r w:rsidRPr="00B30897">
        <w:rPr>
          <w:rFonts w:cs="Times New Roman"/>
          <w:sz w:val="26"/>
          <w:szCs w:val="26"/>
        </w:rPr>
        <w:t xml:space="preserve">: </w:t>
      </w:r>
    </w:p>
    <w:p w:rsidR="00862E94" w:rsidRPr="00B30897" w:rsidRDefault="00862E94" w:rsidP="00862E94">
      <w:pPr>
        <w:pStyle w:val="Standard"/>
        <w:rPr>
          <w:rFonts w:cs="Times New Roman"/>
          <w:sz w:val="26"/>
          <w:szCs w:val="26"/>
          <w:lang w:val="ru-RU"/>
        </w:rPr>
      </w:pPr>
    </w:p>
    <w:p w:rsidR="00ED2B11" w:rsidRPr="00B30897" w:rsidRDefault="00862E94" w:rsidP="00ED2B11">
      <w:pPr>
        <w:rPr>
          <w:rFonts w:ascii="Times New Roman" w:hAnsi="Times New Roman"/>
          <w:sz w:val="26"/>
          <w:szCs w:val="26"/>
          <w:u w:val="single"/>
        </w:rPr>
      </w:pPr>
      <w:r w:rsidRPr="00B30897">
        <w:rPr>
          <w:rFonts w:ascii="Times New Roman" w:hAnsi="Times New Roman"/>
          <w:sz w:val="26"/>
          <w:szCs w:val="26"/>
        </w:rPr>
        <w:t xml:space="preserve">Т. Н. Солдатова – преподаватель </w:t>
      </w:r>
      <w:r w:rsidR="00ED2B11" w:rsidRPr="00B30897">
        <w:rPr>
          <w:rFonts w:ascii="Times New Roman" w:hAnsi="Times New Roman"/>
          <w:sz w:val="26"/>
          <w:szCs w:val="26"/>
          <w:u w:val="single"/>
        </w:rPr>
        <w:t>ГАПОУ  «Казанский политехнический колледж»</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003AE7" w:rsidRPr="009B533E" w:rsidRDefault="00003AE7" w:rsidP="00003AE7">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003AE7" w:rsidRPr="000A6F7D" w:rsidRDefault="00003AE7" w:rsidP="00003AE7">
          <w:pPr>
            <w:spacing w:after="0"/>
            <w:jc w:val="both"/>
            <w:rPr>
              <w:rFonts w:ascii="Times New Roman" w:hAnsi="Times New Roman"/>
              <w:sz w:val="28"/>
              <w:szCs w:val="28"/>
            </w:rPr>
          </w:pPr>
        </w:p>
        <w:p w:rsidR="00003AE7" w:rsidRPr="000A6F7D" w:rsidRDefault="00003AE7" w:rsidP="00003AE7">
          <w:pPr>
            <w:pStyle w:val="11"/>
            <w:numPr>
              <w:ilvl w:val="0"/>
              <w:numId w:val="21"/>
            </w:numPr>
            <w:tabs>
              <w:tab w:val="left" w:pos="567"/>
            </w:tabs>
            <w:spacing w:after="0"/>
            <w:ind w:left="0" w:firstLine="0"/>
            <w:contextualSpacing/>
            <w:jc w:val="both"/>
            <w:rPr>
              <w:sz w:val="28"/>
              <w:szCs w:val="28"/>
            </w:rPr>
          </w:pPr>
          <w:r w:rsidRPr="000A6F7D">
            <w:rPr>
              <w:sz w:val="28"/>
              <w:szCs w:val="28"/>
            </w:rPr>
            <w:t>Пояснительная записка</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003AE7" w:rsidRPr="000A6F7D" w:rsidRDefault="00003AE7" w:rsidP="00003AE7">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003AE7" w:rsidRPr="000A6F7D" w:rsidRDefault="00003AE7" w:rsidP="00003AE7">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003AE7" w:rsidRPr="000A6F7D" w:rsidRDefault="00003AE7" w:rsidP="00003AE7">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003AE7" w:rsidRPr="000A6F7D" w:rsidRDefault="00003AE7" w:rsidP="00003AE7">
          <w:pPr>
            <w:pStyle w:val="a6"/>
            <w:numPr>
              <w:ilvl w:val="0"/>
              <w:numId w:val="21"/>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003AE7" w:rsidRPr="009B6E8A" w:rsidRDefault="00003AE7" w:rsidP="00003AE7">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003AE7" w:rsidRPr="00DA0BEE" w:rsidRDefault="00003AE7" w:rsidP="00003AE7">
      <w:pPr>
        <w:rPr>
          <w:rFonts w:ascii="Times New Roman" w:hAnsi="Times New Roman"/>
          <w:b/>
          <w:bCs/>
          <w:sz w:val="26"/>
          <w:szCs w:val="26"/>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AC49DF" w:rsidRDefault="00AC49DF"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7E2EE6" w:rsidRPr="007E2EE6" w:rsidRDefault="00F23F15" w:rsidP="007E2EE6">
      <w:pPr>
        <w:rPr>
          <w:spacing w:val="-4"/>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7E2EE6" w:rsidRPr="007E2EE6">
        <w:rPr>
          <w:rFonts w:ascii="Times New Roman" w:hAnsi="Times New Roman"/>
          <w:sz w:val="24"/>
          <w:szCs w:val="24"/>
        </w:rPr>
        <w:t>ОП.09</w:t>
      </w:r>
      <w:r w:rsidR="007E2EE6" w:rsidRPr="007E2EE6">
        <w:rPr>
          <w:rStyle w:val="2Arial95pt"/>
          <w:rFonts w:ascii="Times New Roman" w:hAnsi="Times New Roman"/>
          <w:sz w:val="24"/>
          <w:szCs w:val="24"/>
        </w:rPr>
        <w:t>Информационные технологии в профессиональной деятельности</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w:t>
      </w:r>
      <w:bookmarkStart w:id="2" w:name="_GoBack"/>
      <w:bookmarkEnd w:id="2"/>
      <w:r w:rsidRPr="00ED2B11">
        <w:rPr>
          <w:rFonts w:ascii="Times New Roman" w:hAnsi="Times New Roman"/>
          <w:bCs/>
          <w:sz w:val="24"/>
          <w:szCs w:val="24"/>
        </w:rPr>
        <w:t>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D129A0" w:rsidRDefault="006440AE" w:rsidP="006440AE">
      <w:pPr>
        <w:pStyle w:val="af0"/>
        <w:spacing w:before="196"/>
        <w:ind w:left="436" w:right="324"/>
        <w:jc w:val="both"/>
        <w:rPr>
          <w:rFonts w:ascii="Times New Roman" w:hAnsi="Times New Roman"/>
          <w:b/>
          <w:i/>
          <w:sz w:val="24"/>
          <w:szCs w:val="24"/>
        </w:rPr>
      </w:pPr>
      <w:r w:rsidRPr="00D129A0">
        <w:rPr>
          <w:rFonts w:ascii="Times New Roman" w:hAnsi="Times New Roman"/>
          <w:sz w:val="24"/>
          <w:szCs w:val="24"/>
        </w:rPr>
        <w:t>Врезультатеизученияучебнойдисциплиныу обучающихся формируютсяследующие</w:t>
      </w:r>
      <w:r w:rsidRPr="00D129A0">
        <w:rPr>
          <w:rFonts w:ascii="Times New Roman" w:hAnsi="Times New Roman"/>
          <w:b/>
          <w:bCs/>
          <w:i/>
          <w:iCs/>
          <w:sz w:val="24"/>
          <w:szCs w:val="24"/>
        </w:rPr>
        <w:t>общие и профессиональные компетенции</w:t>
      </w:r>
      <w:r w:rsidRPr="00D129A0">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tblPr>
      <w:tblGrid>
        <w:gridCol w:w="1408"/>
        <w:gridCol w:w="8080"/>
      </w:tblGrid>
      <w:tr w:rsidR="006440AE" w:rsidRPr="00D129A0" w:rsidTr="00B30897">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Наименование результата обучения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D129A0">
              <w:t>Организовывать и осуществлять монтаж и ремонт промышленного оборудования на основе современных методов.</w:t>
            </w:r>
          </w:p>
        </w:tc>
      </w:tr>
      <w:tr w:rsidR="006440AE" w:rsidRPr="00D129A0" w:rsidTr="00B30897">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D129A0">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Участвовать в анализе процесса и результатов работы подразделения, оценке экономической эффективности производственной</w:t>
            </w:r>
          </w:p>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деятельности.</w:t>
            </w:r>
          </w:p>
        </w:tc>
      </w:tr>
    </w:tbl>
    <w:p w:rsidR="006440AE" w:rsidRPr="00D129A0" w:rsidRDefault="006440AE" w:rsidP="006440AE">
      <w:pPr>
        <w:pStyle w:val="11"/>
        <w:tabs>
          <w:tab w:val="left" w:leader="dot" w:pos="6695"/>
        </w:tabs>
        <w:spacing w:line="240" w:lineRule="auto"/>
      </w:pPr>
    </w:p>
    <w:p w:rsidR="006440AE" w:rsidRPr="00D129A0"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D129A0" w:rsidRDefault="006440AE" w:rsidP="00F23F15">
      <w:pPr>
        <w:spacing w:before="120" w:after="120"/>
        <w:ind w:firstLine="720"/>
        <w:rPr>
          <w:rFonts w:ascii="Times New Roman" w:hAnsi="Times New Roman"/>
          <w:sz w:val="24"/>
          <w:szCs w:val="24"/>
        </w:rPr>
      </w:pPr>
    </w:p>
    <w:p w:rsidR="00675798" w:rsidRPr="00D129A0" w:rsidRDefault="00675798" w:rsidP="00F23F15">
      <w:pPr>
        <w:spacing w:before="120" w:after="120"/>
        <w:ind w:firstLine="720"/>
        <w:rPr>
          <w:rFonts w:ascii="Times New Roman" w:hAnsi="Times New Roman"/>
          <w:sz w:val="24"/>
          <w:szCs w:val="24"/>
        </w:rPr>
      </w:pPr>
    </w:p>
    <w:p w:rsidR="00F23F15" w:rsidRPr="00D129A0" w:rsidRDefault="00F23F15" w:rsidP="00F23F15">
      <w:pPr>
        <w:pStyle w:val="a6"/>
        <w:numPr>
          <w:ilvl w:val="0"/>
          <w:numId w:val="1"/>
        </w:numPr>
        <w:jc w:val="center"/>
        <w:rPr>
          <w:b/>
          <w:bCs/>
        </w:rPr>
      </w:pPr>
      <w:r w:rsidRPr="00D129A0">
        <w:rPr>
          <w:b/>
        </w:rPr>
        <w:lastRenderedPageBreak/>
        <w:t xml:space="preserve">Планирование </w:t>
      </w:r>
      <w:r w:rsidRPr="00D129A0">
        <w:rPr>
          <w:b/>
          <w:bCs/>
        </w:rPr>
        <w:t>внеаудиторной самостоятельной работы</w:t>
      </w:r>
    </w:p>
    <w:p w:rsidR="00ED2B11" w:rsidRPr="00D129A0" w:rsidRDefault="00ED2B11" w:rsidP="00ED2B11">
      <w:pPr>
        <w:pStyle w:val="a6"/>
        <w:ind w:left="78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ED2B11" w:rsidRPr="00D129A0" w:rsidTr="003475BB">
        <w:tc>
          <w:tcPr>
            <w:tcW w:w="2586" w:type="dxa"/>
          </w:tcPr>
          <w:p w:rsidR="00ED2B11" w:rsidRPr="00D129A0" w:rsidRDefault="00ED2B11" w:rsidP="00ED2B11">
            <w:pPr>
              <w:autoSpaceDE w:val="0"/>
              <w:autoSpaceDN w:val="0"/>
              <w:adjustRightInd w:val="0"/>
              <w:rPr>
                <w:rFonts w:ascii="Times New Roman" w:hAnsi="Times New Roman"/>
                <w:b/>
                <w:sz w:val="24"/>
                <w:szCs w:val="24"/>
              </w:rPr>
            </w:pPr>
            <w:r w:rsidRPr="00D129A0">
              <w:rPr>
                <w:rFonts w:ascii="Times New Roman" w:hAnsi="Times New Roman"/>
                <w:b/>
                <w:sz w:val="24"/>
                <w:szCs w:val="24"/>
              </w:rPr>
              <w:t>Наименование раздела, темы</w:t>
            </w:r>
          </w:p>
        </w:tc>
        <w:tc>
          <w:tcPr>
            <w:tcW w:w="3085"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Название внеаудиторной самостоятельной работы</w:t>
            </w:r>
          </w:p>
        </w:tc>
        <w:tc>
          <w:tcPr>
            <w:tcW w:w="1559"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Количество часов</w:t>
            </w:r>
          </w:p>
        </w:tc>
        <w:tc>
          <w:tcPr>
            <w:tcW w:w="2694"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Форма представления результата</w:t>
            </w:r>
          </w:p>
        </w:tc>
      </w:tr>
      <w:tr w:rsidR="00ED2B11" w:rsidRPr="00D129A0" w:rsidTr="003475BB">
        <w:tc>
          <w:tcPr>
            <w:tcW w:w="2586" w:type="dxa"/>
          </w:tcPr>
          <w:p w:rsidR="00ED2B11" w:rsidRPr="00D129A0" w:rsidRDefault="007E2EE6" w:rsidP="003475BB">
            <w:pPr>
              <w:ind w:left="14" w:hanging="14"/>
              <w:outlineLvl w:val="0"/>
              <w:rPr>
                <w:rFonts w:ascii="Times New Roman" w:hAnsi="Times New Roman"/>
                <w:sz w:val="24"/>
                <w:szCs w:val="24"/>
              </w:rPr>
            </w:pPr>
            <w:r w:rsidRPr="00D129A0">
              <w:rPr>
                <w:rFonts w:ascii="Times New Roman" w:hAnsi="Times New Roman"/>
                <w:sz w:val="24"/>
                <w:szCs w:val="24"/>
              </w:rPr>
              <w:t>Информационные технологии</w:t>
            </w:r>
          </w:p>
        </w:tc>
        <w:tc>
          <w:tcPr>
            <w:tcW w:w="3085" w:type="dxa"/>
          </w:tcPr>
          <w:p w:rsidR="00ED2B11" w:rsidRPr="00D129A0" w:rsidRDefault="007E2EE6" w:rsidP="003475BB">
            <w:pPr>
              <w:ind w:left="142"/>
              <w:rPr>
                <w:rFonts w:ascii="Times New Roman" w:hAnsi="Times New Roman"/>
                <w:bCs/>
                <w:sz w:val="24"/>
                <w:szCs w:val="24"/>
              </w:rPr>
            </w:pPr>
            <w:r w:rsidRPr="00D129A0">
              <w:rPr>
                <w:rFonts w:ascii="Times New Roman" w:hAnsi="Times New Roman"/>
                <w:sz w:val="24"/>
                <w:szCs w:val="24"/>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4</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2F5AF1">
        <w:trPr>
          <w:trHeight w:val="791"/>
        </w:trPr>
        <w:tc>
          <w:tcPr>
            <w:tcW w:w="2586" w:type="dxa"/>
          </w:tcPr>
          <w:p w:rsidR="00ED2B11" w:rsidRPr="00D129A0" w:rsidRDefault="007E2EE6" w:rsidP="003475BB">
            <w:pPr>
              <w:ind w:left="14" w:hanging="14"/>
              <w:rPr>
                <w:rFonts w:ascii="Times New Roman" w:hAnsi="Times New Roman"/>
                <w:bCs/>
                <w:sz w:val="24"/>
                <w:szCs w:val="24"/>
              </w:rPr>
            </w:pPr>
            <w:r w:rsidRPr="00D129A0">
              <w:rPr>
                <w:rFonts w:ascii="Times New Roman" w:hAnsi="Times New Roman"/>
                <w:sz w:val="24"/>
                <w:szCs w:val="24"/>
              </w:rPr>
              <w:t>Информационные технологии</w:t>
            </w:r>
          </w:p>
        </w:tc>
        <w:tc>
          <w:tcPr>
            <w:tcW w:w="3085" w:type="dxa"/>
          </w:tcPr>
          <w:p w:rsidR="007E2EE6" w:rsidRPr="00D129A0" w:rsidRDefault="007E2EE6" w:rsidP="007E2EE6">
            <w:pPr>
              <w:spacing w:after="0" w:line="240" w:lineRule="auto"/>
              <w:jc w:val="both"/>
              <w:rPr>
                <w:rFonts w:ascii="Times New Roman" w:hAnsi="Times New Roman"/>
                <w:sz w:val="24"/>
                <w:szCs w:val="24"/>
              </w:rPr>
            </w:pPr>
            <w:r w:rsidRPr="00D129A0">
              <w:rPr>
                <w:rFonts w:ascii="Times New Roman" w:hAnsi="Times New Roman"/>
                <w:sz w:val="24"/>
                <w:szCs w:val="24"/>
              </w:rPr>
              <w:t>Условное форматирование. Условные функции.</w:t>
            </w:r>
          </w:p>
          <w:p w:rsidR="007E2EE6" w:rsidRPr="00D129A0" w:rsidRDefault="007E2EE6" w:rsidP="007E2EE6">
            <w:pPr>
              <w:spacing w:after="0" w:line="240" w:lineRule="auto"/>
              <w:jc w:val="both"/>
              <w:rPr>
                <w:rFonts w:ascii="Times New Roman" w:hAnsi="Times New Roman"/>
                <w:sz w:val="24"/>
                <w:szCs w:val="24"/>
              </w:rPr>
            </w:pPr>
          </w:p>
          <w:p w:rsidR="004639F1" w:rsidRPr="00D129A0" w:rsidRDefault="004639F1" w:rsidP="003475BB">
            <w:pPr>
              <w:tabs>
                <w:tab w:val="left" w:pos="7783"/>
              </w:tabs>
              <w:jc w:val="both"/>
              <w:rPr>
                <w:rFonts w:ascii="Times New Roman" w:hAnsi="Times New Roman"/>
                <w:bCs/>
                <w:sz w:val="24"/>
                <w:szCs w:val="24"/>
              </w:rPr>
            </w:pPr>
          </w:p>
        </w:tc>
        <w:tc>
          <w:tcPr>
            <w:tcW w:w="1559" w:type="dxa"/>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2586" w:type="dxa"/>
          </w:tcPr>
          <w:p w:rsidR="00ED2B1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Хранение, поиск  и сортировка информации в базах данных</w:t>
            </w:r>
          </w:p>
        </w:tc>
        <w:tc>
          <w:tcPr>
            <w:tcW w:w="3085" w:type="dxa"/>
          </w:tcPr>
          <w:p w:rsidR="00ED2B11" w:rsidRPr="00D129A0" w:rsidRDefault="002F5AF1" w:rsidP="002F5AF1">
            <w:pPr>
              <w:tabs>
                <w:tab w:val="left" w:pos="7783"/>
              </w:tabs>
              <w:spacing w:line="240" w:lineRule="auto"/>
              <w:jc w:val="both"/>
              <w:rPr>
                <w:rFonts w:ascii="Times New Roman" w:hAnsi="Times New Roman"/>
                <w:bCs/>
                <w:sz w:val="24"/>
                <w:szCs w:val="24"/>
              </w:rPr>
            </w:pPr>
            <w:r w:rsidRPr="00D129A0">
              <w:rPr>
                <w:rFonts w:ascii="Times New Roman" w:hAnsi="Times New Roman"/>
                <w:sz w:val="24"/>
                <w:szCs w:val="24"/>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rsidR="00ED2B11" w:rsidRPr="00D129A0" w:rsidRDefault="002F5AF1"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A7D7F" w:rsidRPr="00D129A0" w:rsidTr="003475BB">
        <w:tc>
          <w:tcPr>
            <w:tcW w:w="2586" w:type="dxa"/>
          </w:tcPr>
          <w:p w:rsidR="002A7D7F" w:rsidRPr="00D129A0" w:rsidRDefault="002A7D7F"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A7D7F" w:rsidRPr="00D129A0" w:rsidRDefault="002A7D7F"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Алгоритмическая структура «выбор». Алгоритмическая структура «цикл». Составить алгоритм (тема на выбор).</w:t>
            </w:r>
          </w:p>
        </w:tc>
        <w:tc>
          <w:tcPr>
            <w:tcW w:w="1559" w:type="dxa"/>
          </w:tcPr>
          <w:p w:rsidR="002A7D7F" w:rsidRPr="00D129A0" w:rsidRDefault="002A7D7F"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A7D7F" w:rsidRPr="00D129A0" w:rsidRDefault="002A7D7F"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Задание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F5AF1" w:rsidRPr="00D129A0" w:rsidRDefault="002F5AF1" w:rsidP="002F5AF1">
            <w:pPr>
              <w:spacing w:after="0" w:line="240" w:lineRule="auto"/>
              <w:rPr>
                <w:rFonts w:ascii="Times New Roman" w:hAnsi="Times New Roman"/>
                <w:sz w:val="24"/>
                <w:szCs w:val="24"/>
              </w:rPr>
            </w:pPr>
            <w:r w:rsidRPr="00D129A0">
              <w:rPr>
                <w:rFonts w:ascii="Times New Roman" w:hAnsi="Times New Roman"/>
                <w:sz w:val="24"/>
                <w:szCs w:val="24"/>
              </w:rPr>
              <w:t xml:space="preserve">Язык программирования </w:t>
            </w:r>
            <w:r w:rsidRPr="00D129A0">
              <w:rPr>
                <w:rStyle w:val="apple-converted-space"/>
                <w:rFonts w:ascii="Times New Roman" w:hAnsi="Times New Roman"/>
                <w:color w:val="222222"/>
                <w:sz w:val="24"/>
                <w:szCs w:val="24"/>
                <w:shd w:val="clear" w:color="auto" w:fill="FFFFFF"/>
              </w:rPr>
              <w:t> </w:t>
            </w:r>
            <w:proofErr w:type="spellStart"/>
            <w:r w:rsidRPr="00D129A0">
              <w:rPr>
                <w:rFonts w:ascii="Times New Roman" w:hAnsi="Times New Roman"/>
                <w:sz w:val="24"/>
                <w:szCs w:val="24"/>
              </w:rPr>
              <w:t>Forth</w:t>
            </w:r>
            <w:proofErr w:type="spellEnd"/>
            <w:r w:rsidRPr="00D129A0">
              <w:rPr>
                <w:rFonts w:ascii="Times New Roman" w:hAnsi="Times New Roman"/>
                <w:sz w:val="24"/>
                <w:szCs w:val="24"/>
              </w:rPr>
              <w:t xml:space="preserve">, </w:t>
            </w:r>
            <w:proofErr w:type="gramStart"/>
            <w:r w:rsidRPr="00D129A0">
              <w:rPr>
                <w:rFonts w:ascii="Times New Roman" w:hAnsi="Times New Roman"/>
                <w:sz w:val="24"/>
                <w:szCs w:val="24"/>
              </w:rPr>
              <w:t>С</w:t>
            </w:r>
            <w:proofErr w:type="gramEnd"/>
            <w:r w:rsidRPr="00D129A0">
              <w:rPr>
                <w:rFonts w:ascii="Times New Roman" w:hAnsi="Times New Roman"/>
                <w:sz w:val="24"/>
                <w:szCs w:val="24"/>
              </w:rPr>
              <w:t xml:space="preserve">++,С#, </w:t>
            </w:r>
            <w:proofErr w:type="spellStart"/>
            <w:r w:rsidRPr="00D129A0">
              <w:rPr>
                <w:rFonts w:ascii="Times New Roman" w:hAnsi="Times New Roman"/>
                <w:sz w:val="24"/>
                <w:szCs w:val="24"/>
              </w:rPr>
              <w:t>Java</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Python</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Delphi</w:t>
            </w:r>
            <w:proofErr w:type="spellEnd"/>
            <w:r w:rsidRPr="00D129A0">
              <w:rPr>
                <w:rFonts w:ascii="Times New Roman" w:hAnsi="Times New Roman"/>
                <w:sz w:val="24"/>
                <w:szCs w:val="24"/>
              </w:rPr>
              <w:t xml:space="preserve">, </w:t>
            </w:r>
            <w:proofErr w:type="spellStart"/>
            <w:r w:rsidRPr="00D129A0">
              <w:rPr>
                <w:rFonts w:ascii="Times New Roman" w:hAnsi="Times New Roman"/>
                <w:sz w:val="24"/>
                <w:szCs w:val="24"/>
              </w:rPr>
              <w:t>Pascal</w:t>
            </w:r>
            <w:proofErr w:type="spellEnd"/>
            <w:r w:rsidRPr="00D129A0">
              <w:rPr>
                <w:rFonts w:ascii="Times New Roman" w:hAnsi="Times New Roman"/>
                <w:sz w:val="24"/>
                <w:szCs w:val="24"/>
              </w:rPr>
              <w:t>»</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Доклад</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Компьютерная графика</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Назначение, структура, функциональные возможности и особенности системы КОМПАС 3</w:t>
            </w:r>
            <w:r w:rsidRPr="00D129A0">
              <w:rPr>
                <w:rFonts w:ascii="Times New Roman" w:hAnsi="Times New Roman"/>
                <w:sz w:val="24"/>
                <w:szCs w:val="24"/>
                <w:lang w:val="en-US"/>
              </w:rPr>
              <w:t>D</w:t>
            </w:r>
            <w:r w:rsidRPr="00D129A0">
              <w:rPr>
                <w:rFonts w:ascii="Times New Roman" w:hAnsi="Times New Roman"/>
                <w:sz w:val="24"/>
                <w:szCs w:val="24"/>
              </w:rPr>
              <w:t>.</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 xml:space="preserve">Электронная почта, адрес электронной почты, функционирование электронной почты. Почтовые программы. </w:t>
            </w:r>
            <w:r w:rsidRPr="00D129A0">
              <w:rPr>
                <w:rFonts w:ascii="Times New Roman" w:hAnsi="Times New Roman"/>
                <w:sz w:val="24"/>
                <w:szCs w:val="24"/>
              </w:rPr>
              <w:lastRenderedPageBreak/>
              <w:t>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lastRenderedPageBreak/>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lastRenderedPageBreak/>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Формы на Web-страницах. Тестирование и публикация Web-сайта. Создать свою персональную Web-страницу, Web-сайт.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социальной информатики</w:t>
            </w:r>
          </w:p>
        </w:tc>
        <w:tc>
          <w:tcPr>
            <w:tcW w:w="3085" w:type="dxa"/>
          </w:tcPr>
          <w:p w:rsidR="002F5AF1" w:rsidRPr="00D129A0" w:rsidRDefault="002F5AF1" w:rsidP="002F5AF1">
            <w:pPr>
              <w:spacing w:after="0" w:line="240" w:lineRule="auto"/>
              <w:jc w:val="both"/>
              <w:rPr>
                <w:rFonts w:ascii="Times New Roman" w:hAnsi="Times New Roman"/>
                <w:sz w:val="24"/>
                <w:szCs w:val="24"/>
              </w:rPr>
            </w:pPr>
            <w:r w:rsidRPr="00D129A0">
              <w:rPr>
                <w:rFonts w:ascii="Times New Roman" w:hAnsi="Times New Roman"/>
                <w:sz w:val="24"/>
                <w:szCs w:val="24"/>
              </w:rPr>
              <w:t>Правовая охрана программ и данных. Защита информации.</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1</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5671" w:type="dxa"/>
            <w:gridSpan w:val="2"/>
            <w:vAlign w:val="center"/>
          </w:tcPr>
          <w:p w:rsidR="00ED2B11" w:rsidRPr="00D129A0" w:rsidRDefault="00ED2B11"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Всего часов</w:t>
            </w:r>
          </w:p>
        </w:tc>
        <w:tc>
          <w:tcPr>
            <w:tcW w:w="1559" w:type="dxa"/>
            <w:vAlign w:val="center"/>
          </w:tcPr>
          <w:p w:rsidR="00ED2B11" w:rsidRPr="00D129A0" w:rsidRDefault="00C12606"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27</w:t>
            </w:r>
          </w:p>
          <w:p w:rsidR="00ED2B11" w:rsidRPr="00D129A0" w:rsidRDefault="00ED2B11" w:rsidP="003475BB">
            <w:pPr>
              <w:autoSpaceDE w:val="0"/>
              <w:autoSpaceDN w:val="0"/>
              <w:adjustRightInd w:val="0"/>
              <w:spacing w:before="120" w:after="120"/>
              <w:jc w:val="center"/>
              <w:rPr>
                <w:rFonts w:ascii="Times New Roman" w:hAnsi="Times New Roman"/>
                <w:b/>
                <w:sz w:val="24"/>
                <w:szCs w:val="24"/>
              </w:rPr>
            </w:pPr>
          </w:p>
        </w:tc>
        <w:tc>
          <w:tcPr>
            <w:tcW w:w="2694" w:type="dxa"/>
          </w:tcPr>
          <w:p w:rsidR="00ED2B11" w:rsidRPr="00D129A0" w:rsidRDefault="00ED2B11" w:rsidP="003475BB">
            <w:pPr>
              <w:autoSpaceDE w:val="0"/>
              <w:autoSpaceDN w:val="0"/>
              <w:adjustRightInd w:val="0"/>
              <w:rPr>
                <w:rFonts w:ascii="Times New Roman" w:hAnsi="Times New Roman"/>
                <w:sz w:val="24"/>
                <w:szCs w:val="24"/>
              </w:rPr>
            </w:pPr>
          </w:p>
        </w:tc>
      </w:tr>
    </w:tbl>
    <w:p w:rsidR="00ED2B11" w:rsidRPr="00D129A0" w:rsidRDefault="00ED2B11" w:rsidP="00ED2B11">
      <w:pPr>
        <w:pStyle w:val="a6"/>
        <w:ind w:left="425" w:firstLine="0"/>
        <w:rPr>
          <w:b/>
          <w:bCs/>
        </w:rPr>
      </w:pPr>
    </w:p>
    <w:p w:rsidR="00ED2B11" w:rsidRDefault="00ED2B11"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Pr="00ED2B11" w:rsidRDefault="00B30897"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19</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6</w:t>
            </w:r>
          </w:p>
        </w:tc>
        <w:tc>
          <w:tcPr>
            <w:tcW w:w="5343" w:type="dxa"/>
          </w:tcPr>
          <w:p w:rsidR="00614A5E" w:rsidRPr="00717E4E" w:rsidRDefault="00C24515" w:rsidP="003475BB">
            <w:pPr>
              <w:spacing w:after="0" w:line="360" w:lineRule="auto"/>
              <w:rPr>
                <w:rFonts w:ascii="Times New Roman" w:hAnsi="Times New Roman"/>
                <w:sz w:val="24"/>
                <w:szCs w:val="24"/>
              </w:rPr>
            </w:pPr>
            <w:r>
              <w:rPr>
                <w:rFonts w:ascii="Times New Roman" w:hAnsi="Times New Roman"/>
                <w:sz w:val="24"/>
                <w:szCs w:val="24"/>
              </w:rPr>
              <w:t>Доклад</w:t>
            </w:r>
          </w:p>
        </w:tc>
        <w:tc>
          <w:tcPr>
            <w:tcW w:w="3101" w:type="dxa"/>
            <w:shd w:val="clear" w:color="auto" w:fill="FFFFFF"/>
          </w:tcPr>
          <w:p w:rsidR="00614A5E" w:rsidRPr="00717E4E"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Выступление</w:t>
            </w:r>
          </w:p>
        </w:tc>
      </w:tr>
      <w:tr w:rsidR="00C24515" w:rsidRPr="003269C8" w:rsidTr="003475BB">
        <w:trPr>
          <w:cantSplit/>
          <w:trHeight w:val="599"/>
        </w:trPr>
        <w:tc>
          <w:tcPr>
            <w:tcW w:w="1020" w:type="dxa"/>
          </w:tcPr>
          <w:p w:rsidR="00C24515" w:rsidRDefault="00C24515" w:rsidP="003475BB">
            <w:pPr>
              <w:spacing w:line="360" w:lineRule="auto"/>
              <w:jc w:val="center"/>
              <w:rPr>
                <w:rFonts w:ascii="Times New Roman" w:hAnsi="Times New Roman"/>
                <w:sz w:val="24"/>
                <w:szCs w:val="24"/>
              </w:rPr>
            </w:pPr>
            <w:r>
              <w:rPr>
                <w:rFonts w:ascii="Times New Roman" w:hAnsi="Times New Roman"/>
                <w:sz w:val="24"/>
                <w:szCs w:val="24"/>
              </w:rPr>
              <w:t>2</w:t>
            </w:r>
          </w:p>
        </w:tc>
        <w:tc>
          <w:tcPr>
            <w:tcW w:w="5343" w:type="dxa"/>
          </w:tcPr>
          <w:p w:rsidR="00C24515" w:rsidRDefault="00C24515" w:rsidP="003475BB">
            <w:pPr>
              <w:spacing w:after="0" w:line="360" w:lineRule="auto"/>
              <w:rPr>
                <w:rFonts w:ascii="Times New Roman" w:hAnsi="Times New Roman"/>
                <w:sz w:val="24"/>
                <w:szCs w:val="24"/>
              </w:rPr>
            </w:pPr>
            <w:r>
              <w:rPr>
                <w:rFonts w:ascii="Times New Roman" w:hAnsi="Times New Roman"/>
                <w:sz w:val="24"/>
                <w:szCs w:val="24"/>
              </w:rPr>
              <w:t>Задание</w:t>
            </w:r>
          </w:p>
        </w:tc>
        <w:tc>
          <w:tcPr>
            <w:tcW w:w="3101" w:type="dxa"/>
            <w:shd w:val="clear" w:color="auto" w:fill="FFFFFF"/>
          </w:tcPr>
          <w:p w:rsidR="00C24515"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Практическая работа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lastRenderedPageBreak/>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018AB">
        <w:rPr>
          <w:rFonts w:ascii="Times New Roman" w:hAnsi="Times New Roman"/>
          <w:sz w:val="24"/>
          <w:szCs w:val="24"/>
        </w:rPr>
        <w:t>известными</w:t>
      </w:r>
      <w:proofErr w:type="gramEnd"/>
      <w:r w:rsidRPr="006018AB">
        <w:rPr>
          <w:rFonts w:ascii="Times New Roman" w:hAnsi="Times New Roman"/>
          <w:sz w:val="24"/>
          <w:szCs w:val="24"/>
        </w:rPr>
        <w:t>.</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6018AB">
        <w:rPr>
          <w:rFonts w:ascii="Times New Roman" w:hAnsi="Times New Roman"/>
          <w:sz w:val="24"/>
          <w:szCs w:val="24"/>
        </w:rPr>
        <w:t xml:space="preserve"> ,</w:t>
      </w:r>
      <w:proofErr w:type="gramEnd"/>
      <w:r w:rsidRPr="006018A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xml:space="preserve">, чаще </w:t>
      </w:r>
      <w:r w:rsidRPr="006018AB">
        <w:rPr>
          <w:rFonts w:ascii="Times New Roman" w:hAnsi="Times New Roman"/>
          <w:sz w:val="24"/>
          <w:szCs w:val="24"/>
        </w:rPr>
        <w:lastRenderedPageBreak/>
        <w:t>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lastRenderedPageBreak/>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w:t>
      </w:r>
      <w:r w:rsidRPr="006018AB">
        <w:rPr>
          <w:rFonts w:ascii="Times New Roman" w:hAnsi="Times New Roman"/>
          <w:sz w:val="24"/>
          <w:szCs w:val="24"/>
        </w:rPr>
        <w:lastRenderedPageBreak/>
        <w:t xml:space="preserve">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w:t>
      </w:r>
      <w:r w:rsidRPr="006018AB">
        <w:rPr>
          <w:snapToGrid w:val="0"/>
          <w:color w:val="000000"/>
        </w:rPr>
        <w:lastRenderedPageBreak/>
        <w:t>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p w:rsidR="00114022" w:rsidRDefault="00114022" w:rsidP="00614A5E">
      <w:pPr>
        <w:pStyle w:val="3f3f3f3f3f3f3f3f3f3f3f3f3f2"/>
        <w:ind w:firstLine="709"/>
      </w:pPr>
    </w:p>
    <w:p w:rsidR="00114022" w:rsidRPr="006018AB" w:rsidRDefault="00114022" w:rsidP="00614A5E">
      <w:pPr>
        <w:pStyle w:val="3f3f3f3f3f3f3f3f3f3f3f3f3f2"/>
        <w:ind w:firstLine="709"/>
      </w:pPr>
    </w:p>
    <w:bookmarkEnd w:id="8"/>
    <w:bookmarkEnd w:id="9"/>
    <w:p w:rsidR="00614A5E" w:rsidRPr="006018AB" w:rsidRDefault="00614A5E" w:rsidP="00614A5E">
      <w:pPr>
        <w:snapToGrid w:val="0"/>
        <w:spacing w:after="0" w:line="240" w:lineRule="auto"/>
        <w:ind w:firstLine="709"/>
        <w:jc w:val="both"/>
        <w:rPr>
          <w:rFonts w:ascii="Times New Roman" w:hAnsi="Times New Roman"/>
          <w:sz w:val="24"/>
          <w:szCs w:val="24"/>
        </w:rPr>
      </w:pP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Pr="00AA1573" w:rsidRDefault="00614A5E" w:rsidP="00614A5E">
      <w:pPr>
        <w:spacing w:after="0" w:line="240" w:lineRule="auto"/>
        <w:ind w:left="425"/>
        <w:jc w:val="center"/>
        <w:rPr>
          <w:rFonts w:ascii="Times New Roman" w:hAnsi="Times New Roman"/>
          <w:b/>
          <w:sz w:val="24"/>
          <w:szCs w:val="24"/>
        </w:rPr>
      </w:pPr>
      <w:r w:rsidRPr="00AA1573">
        <w:rPr>
          <w:rFonts w:ascii="Times New Roman" w:hAnsi="Times New Roman"/>
          <w:b/>
          <w:sz w:val="24"/>
          <w:szCs w:val="24"/>
        </w:rPr>
        <w:lastRenderedPageBreak/>
        <w:t>4. Информационное обеспечение  выполнения</w:t>
      </w:r>
      <w:r w:rsidRPr="00AA1573">
        <w:rPr>
          <w:rFonts w:ascii="Times New Roman" w:hAnsi="Times New Roman"/>
          <w:b/>
          <w:sz w:val="24"/>
          <w:szCs w:val="24"/>
        </w:rPr>
        <w:br/>
        <w:t xml:space="preserve"> внеаудиторной самостоятельной работы</w:t>
      </w:r>
    </w:p>
    <w:p w:rsidR="00AA1573" w:rsidRPr="00AA1573" w:rsidRDefault="00AA1573" w:rsidP="009D4172">
      <w:pPr>
        <w:spacing w:after="0" w:line="240" w:lineRule="auto"/>
        <w:rPr>
          <w:rFonts w:ascii="Times New Roman" w:hAnsi="Times New Roman"/>
          <w:b/>
          <w:sz w:val="24"/>
          <w:szCs w:val="24"/>
        </w:rPr>
      </w:pP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Основные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Федотова, Е. Л. Информационные технологии в профессиональной деятельности : учеб</w:t>
      </w:r>
      <w:proofErr w:type="gramStart"/>
      <w:r w:rsidRPr="00AA1573">
        <w:rPr>
          <w:rFonts w:ascii="Times New Roman" w:hAnsi="Times New Roman"/>
          <w:sz w:val="24"/>
          <w:szCs w:val="24"/>
        </w:rPr>
        <w:t>.</w:t>
      </w:r>
      <w:proofErr w:type="gramEnd"/>
      <w:r w:rsidRPr="00AA1573">
        <w:rPr>
          <w:rFonts w:ascii="Times New Roman" w:hAnsi="Times New Roman"/>
          <w:sz w:val="24"/>
          <w:szCs w:val="24"/>
        </w:rPr>
        <w:t xml:space="preserve"> </w:t>
      </w:r>
      <w:proofErr w:type="gramStart"/>
      <w:r w:rsidRPr="00AA1573">
        <w:rPr>
          <w:rFonts w:ascii="Times New Roman" w:hAnsi="Times New Roman"/>
          <w:sz w:val="24"/>
          <w:szCs w:val="24"/>
        </w:rPr>
        <w:t>п</w:t>
      </w:r>
      <w:proofErr w:type="gramEnd"/>
      <w:r w:rsidRPr="00AA1573">
        <w:rPr>
          <w:rFonts w:ascii="Times New Roman" w:hAnsi="Times New Roman"/>
          <w:sz w:val="24"/>
          <w:szCs w:val="24"/>
        </w:rPr>
        <w:t>особие / Е.Л. Федотова. — Москва</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ИД «ФОРУМ»</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ИНФРА-М, 2018. — 367 </w:t>
      </w:r>
      <w:proofErr w:type="gramStart"/>
      <w:r w:rsidRPr="00AA1573">
        <w:rPr>
          <w:rFonts w:ascii="Times New Roman" w:hAnsi="Times New Roman"/>
          <w:sz w:val="24"/>
          <w:szCs w:val="24"/>
        </w:rPr>
        <w:t>с</w:t>
      </w:r>
      <w:proofErr w:type="gramEnd"/>
      <w:r w:rsidRPr="00AA1573">
        <w:rPr>
          <w:rFonts w:ascii="Times New Roman" w:hAnsi="Times New Roman"/>
          <w:sz w:val="24"/>
          <w:szCs w:val="24"/>
        </w:rPr>
        <w:t>. — (Среднее профессиональное образование). - ISBN 978-5-8199-0752-8. - Текст</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электронный. - URL: </w:t>
      </w:r>
      <w:hyperlink r:id="rId6" w:history="1">
        <w:r w:rsidRPr="00AA1573">
          <w:rPr>
            <w:rFonts w:ascii="Times New Roman" w:hAnsi="Times New Roman"/>
            <w:color w:val="0563C1"/>
            <w:sz w:val="24"/>
            <w:szCs w:val="24"/>
            <w:u w:val="single"/>
          </w:rPr>
          <w:t>https://znanium.com/catalog/product/944899</w:t>
        </w:r>
      </w:hyperlink>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(дата обращения: 22.02.2022). – Режим доступа: по подписке.</w:t>
      </w: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Дополнительные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Гвоздева, В. А. Информатика, автоматизированные информационные технологии и системы</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учебник / В.А. Гвоздева. — Москва</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ИД «ФОРУМ»</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ИНФРА-М, 2019. — 542 </w:t>
      </w:r>
      <w:proofErr w:type="gramStart"/>
      <w:r w:rsidRPr="00AA1573">
        <w:rPr>
          <w:rFonts w:ascii="Times New Roman" w:hAnsi="Times New Roman"/>
          <w:sz w:val="24"/>
          <w:szCs w:val="24"/>
        </w:rPr>
        <w:t>с</w:t>
      </w:r>
      <w:proofErr w:type="gramEnd"/>
      <w:r w:rsidRPr="00AA1573">
        <w:rPr>
          <w:rFonts w:ascii="Times New Roman" w:hAnsi="Times New Roman"/>
          <w:sz w:val="24"/>
          <w:szCs w:val="24"/>
        </w:rPr>
        <w:t>. — (Среднее профессиональное образование). - ISBN 978-5-8199-0856-3. - Текст</w:t>
      </w:r>
      <w:proofErr w:type="gramStart"/>
      <w:r w:rsidRPr="00AA1573">
        <w:rPr>
          <w:rFonts w:ascii="Times New Roman" w:hAnsi="Times New Roman"/>
          <w:sz w:val="24"/>
          <w:szCs w:val="24"/>
        </w:rPr>
        <w:t xml:space="preserve"> :</w:t>
      </w:r>
      <w:proofErr w:type="gramEnd"/>
      <w:r w:rsidRPr="00AA1573">
        <w:rPr>
          <w:rFonts w:ascii="Times New Roman" w:hAnsi="Times New Roman"/>
          <w:sz w:val="24"/>
          <w:szCs w:val="24"/>
        </w:rPr>
        <w:t xml:space="preserve"> электронный. - URL: </w:t>
      </w:r>
      <w:hyperlink r:id="rId7" w:history="1">
        <w:r w:rsidRPr="00AA1573">
          <w:rPr>
            <w:rFonts w:ascii="Times New Roman" w:hAnsi="Times New Roman"/>
            <w:color w:val="0563C1"/>
            <w:sz w:val="24"/>
            <w:szCs w:val="24"/>
            <w:u w:val="single"/>
          </w:rPr>
          <w:t>https://znanium.com/catalog/product/999615</w:t>
        </w:r>
      </w:hyperlink>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 (дата обращения: 22.02.2022). – Режим доступа: по подписке.</w:t>
      </w:r>
    </w:p>
    <w:p w:rsidR="00AA1573" w:rsidRPr="00AA1573" w:rsidRDefault="00AA1573" w:rsidP="00AA1573">
      <w:pPr>
        <w:pStyle w:val="a6"/>
        <w:ind w:left="0" w:firstLine="709"/>
      </w:pPr>
    </w:p>
    <w:p w:rsidR="00AA1573" w:rsidRPr="00AA1573" w:rsidRDefault="00AA1573" w:rsidP="00AA1573">
      <w:pPr>
        <w:spacing w:after="0" w:line="240" w:lineRule="auto"/>
        <w:ind w:firstLine="709"/>
        <w:contextualSpacing/>
        <w:jc w:val="both"/>
        <w:rPr>
          <w:rFonts w:ascii="Times New Roman" w:hAnsi="Times New Roman"/>
          <w:b/>
          <w:sz w:val="24"/>
          <w:szCs w:val="24"/>
        </w:rPr>
      </w:pPr>
      <w:r w:rsidRPr="00AA1573">
        <w:rPr>
          <w:rFonts w:ascii="Times New Roman" w:hAnsi="Times New Roman"/>
          <w:b/>
          <w:sz w:val="24"/>
          <w:szCs w:val="24"/>
        </w:rPr>
        <w:t>Интернет-ресурсы</w:t>
      </w:r>
    </w:p>
    <w:p w:rsidR="00AA1573" w:rsidRPr="00AA1573" w:rsidRDefault="00AA1573" w:rsidP="00AA1573">
      <w:pPr>
        <w:spacing w:after="0" w:line="240" w:lineRule="auto"/>
        <w:contextualSpacing/>
        <w:jc w:val="both"/>
        <w:rPr>
          <w:rFonts w:ascii="Times New Roman" w:hAnsi="Times New Roman"/>
          <w:sz w:val="24"/>
          <w:szCs w:val="24"/>
        </w:rPr>
      </w:pPr>
      <w:r w:rsidRPr="00AA1573">
        <w:rPr>
          <w:rFonts w:ascii="Times New Roman" w:hAnsi="Times New Roman"/>
          <w:sz w:val="24"/>
          <w:szCs w:val="24"/>
        </w:rPr>
        <w:t xml:space="preserve">        </w:t>
      </w:r>
      <w:proofErr w:type="spellStart"/>
      <w:r w:rsidRPr="00AA1573">
        <w:rPr>
          <w:rFonts w:ascii="Times New Roman" w:hAnsi="Times New Roman"/>
          <w:sz w:val="24"/>
          <w:szCs w:val="24"/>
        </w:rPr>
        <w:t>сайт</w:t>
      </w:r>
      <w:hyperlink r:id="rId8" w:history="1">
        <w:r w:rsidRPr="00AA1573">
          <w:rPr>
            <w:rFonts w:ascii="Times New Roman" w:hAnsi="Times New Roman"/>
            <w:color w:val="0000FF"/>
            <w:sz w:val="24"/>
            <w:szCs w:val="24"/>
            <w:u w:val="single"/>
          </w:rPr>
          <w:t>http</w:t>
        </w:r>
        <w:proofErr w:type="spellEnd"/>
        <w:r w:rsidRPr="00AA1573">
          <w:rPr>
            <w:rFonts w:ascii="Times New Roman" w:hAnsi="Times New Roman"/>
            <w:color w:val="0000FF"/>
            <w:sz w:val="24"/>
            <w:szCs w:val="24"/>
            <w:u w:val="single"/>
          </w:rPr>
          <w:t>://znanium.com/</w:t>
        </w:r>
      </w:hyperlink>
      <w:r w:rsidRPr="00AA1573">
        <w:rPr>
          <w:rFonts w:ascii="Times New Roman" w:hAnsi="Times New Roman"/>
          <w:sz w:val="24"/>
          <w:szCs w:val="24"/>
        </w:rPr>
        <w:t xml:space="preserve">Окно открытого доступа  </w:t>
      </w:r>
      <w:proofErr w:type="spellStart"/>
      <w:r w:rsidRPr="00AA1573">
        <w:rPr>
          <w:rFonts w:ascii="Times New Roman" w:hAnsi="Times New Roman"/>
          <w:sz w:val="24"/>
          <w:szCs w:val="24"/>
        </w:rPr>
        <w:t>Рособразования</w:t>
      </w:r>
      <w:proofErr w:type="spellEnd"/>
      <w:r w:rsidRPr="00AA1573">
        <w:rPr>
          <w:rFonts w:ascii="Times New Roman" w:hAnsi="Times New Roman"/>
          <w:sz w:val="24"/>
          <w:szCs w:val="24"/>
        </w:rPr>
        <w:t xml:space="preserve"> к      информационным ресурсам </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iit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metodist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Информатика – и информационные технологии: сайт лаборатории информатика МИОО</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intuit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Интернет – университет информационных технологий (ИНТУИТ. </w:t>
      </w:r>
      <w:proofErr w:type="spellStart"/>
      <w:r w:rsidR="00AA1573" w:rsidRPr="00AA1573">
        <w:rPr>
          <w:rFonts w:ascii="Times New Roman" w:hAnsi="Times New Roman"/>
          <w:sz w:val="24"/>
          <w:szCs w:val="24"/>
        </w:rPr>
        <w:t>ру</w:t>
      </w:r>
      <w:proofErr w:type="spellEnd"/>
      <w:r w:rsidR="00AA1573" w:rsidRPr="00AA1573">
        <w:rPr>
          <w:rFonts w:ascii="Times New Roman" w:hAnsi="Times New Roman"/>
          <w:sz w:val="24"/>
          <w:szCs w:val="24"/>
        </w:rPr>
        <w:t xml:space="preserve"> )</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test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sptcialist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hyperlink>
      <w:r w:rsidR="00AA1573" w:rsidRPr="00AA1573">
        <w:rPr>
          <w:rFonts w:ascii="Times New Roman" w:hAnsi="Times New Roman"/>
          <w:sz w:val="24"/>
          <w:szCs w:val="24"/>
        </w:rPr>
        <w:t xml:space="preserve"> – </w:t>
      </w:r>
      <w:proofErr w:type="spellStart"/>
      <w:r w:rsidR="00AA1573" w:rsidRPr="00AA1573">
        <w:rPr>
          <w:rFonts w:ascii="Times New Roman" w:hAnsi="Times New Roman"/>
          <w:sz w:val="24"/>
          <w:szCs w:val="24"/>
        </w:rPr>
        <w:t>Онлайн</w:t>
      </w:r>
      <w:proofErr w:type="spellEnd"/>
      <w:r w:rsidR="00AA1573" w:rsidRPr="00AA1573">
        <w:rPr>
          <w:rFonts w:ascii="Times New Roman" w:hAnsi="Times New Roman"/>
          <w:sz w:val="24"/>
          <w:szCs w:val="24"/>
        </w:rPr>
        <w:t>- тестирование и сертификация по информационным технологиям</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iteach</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Программа </w:t>
      </w:r>
      <w:r w:rsidR="00AA1573" w:rsidRPr="00AA1573">
        <w:rPr>
          <w:rFonts w:ascii="Times New Roman" w:hAnsi="Times New Roman"/>
          <w:sz w:val="24"/>
          <w:szCs w:val="24"/>
          <w:lang w:val="en-US"/>
        </w:rPr>
        <w:t>Intel</w:t>
      </w:r>
      <w:r w:rsidR="00AA1573" w:rsidRPr="00AA1573">
        <w:rPr>
          <w:rFonts w:ascii="Times New Roman" w:hAnsi="Times New Roman"/>
          <w:sz w:val="24"/>
          <w:szCs w:val="24"/>
        </w:rPr>
        <w:t xml:space="preserve"> «Обучение для будущего»</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rusedu</w:t>
        </w:r>
        <w:proofErr w:type="spellEnd"/>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info</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Сайт </w:t>
      </w:r>
      <w:proofErr w:type="spellStart"/>
      <w:r w:rsidR="00AA1573" w:rsidRPr="00AA1573">
        <w:rPr>
          <w:rFonts w:ascii="Times New Roman" w:hAnsi="Times New Roman"/>
          <w:sz w:val="24"/>
          <w:szCs w:val="24"/>
          <w:lang w:val="en-US"/>
        </w:rPr>
        <w:t>RusEdu</w:t>
      </w:r>
      <w:proofErr w:type="spellEnd"/>
      <w:r w:rsidR="00AA1573" w:rsidRPr="00AA1573">
        <w:rPr>
          <w:rFonts w:ascii="Times New Roman" w:hAnsi="Times New Roman"/>
          <w:sz w:val="24"/>
          <w:szCs w:val="24"/>
        </w:rPr>
        <w:t>: информационные технологии в образовании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4">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edu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ascon</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Система автоматизированного проектирования КОМПАС-</w:t>
      </w:r>
      <w:proofErr w:type="gramStart"/>
      <w:r w:rsidR="00AA1573" w:rsidRPr="00AA1573">
        <w:rPr>
          <w:rFonts w:ascii="Times New Roman" w:hAnsi="Times New Roman"/>
          <w:sz w:val="24"/>
          <w:szCs w:val="24"/>
        </w:rPr>
        <w:t>3</w:t>
      </w:r>
      <w:r w:rsidR="00AA1573" w:rsidRPr="00AA1573">
        <w:rPr>
          <w:rFonts w:ascii="Times New Roman" w:hAnsi="Times New Roman"/>
          <w:sz w:val="24"/>
          <w:szCs w:val="24"/>
          <w:lang w:val="en-US"/>
        </w:rPr>
        <w:t>D</w:t>
      </w:r>
      <w:r w:rsidR="00AA1573" w:rsidRPr="00AA1573">
        <w:rPr>
          <w:rFonts w:ascii="Times New Roman" w:hAnsi="Times New Roman"/>
          <w:sz w:val="24"/>
          <w:szCs w:val="24"/>
        </w:rPr>
        <w:t xml:space="preserve">  в</w:t>
      </w:r>
      <w:proofErr w:type="gramEnd"/>
      <w:r w:rsidR="00AA1573" w:rsidRPr="00AA1573">
        <w:rPr>
          <w:rFonts w:ascii="Times New Roman" w:hAnsi="Times New Roman"/>
          <w:sz w:val="24"/>
          <w:szCs w:val="24"/>
        </w:rPr>
        <w:t xml:space="preserve"> образовании.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5">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ops</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Открытые системы: издания по информационным технологиям.</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6">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npstoik</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vio</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Электронный альманах «Вопросы информатизации образовании»</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Конференции и выставки: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7">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ito</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edu</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Конгресс конференций «Информационные технологии в образовании»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8">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bytic</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Международные конференции «Применение новых технологий в образовании»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1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elearnexpo</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Московская международная выставка и конференция по электронному обучению </w:t>
      </w:r>
      <w:proofErr w:type="spellStart"/>
      <w:r w:rsidR="00AA1573" w:rsidRPr="00AA1573">
        <w:rPr>
          <w:rFonts w:ascii="Times New Roman" w:hAnsi="Times New Roman"/>
          <w:sz w:val="24"/>
          <w:szCs w:val="24"/>
          <w:lang w:val="en-US"/>
        </w:rPr>
        <w:t>eLearnExpo</w:t>
      </w:r>
      <w:proofErr w:type="spellEnd"/>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2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computer</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museum</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Виртуальный компьютер музей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Олимпиада и конкурсы</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2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konkurskit</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Конкурс- олимпиада «КИТ- компьютеры, информатика, технологии»</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2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olympiads</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Олимпиадная информатика</w:t>
      </w:r>
    </w:p>
    <w:p w:rsidR="00AA1573" w:rsidRPr="00AA1573" w:rsidRDefault="0028564E" w:rsidP="00AA1573">
      <w:pPr>
        <w:numPr>
          <w:ilvl w:val="0"/>
          <w:numId w:val="19"/>
        </w:numPr>
        <w:spacing w:after="0" w:line="240" w:lineRule="auto"/>
        <w:ind w:left="1069" w:firstLine="709"/>
        <w:contextualSpacing/>
        <w:jc w:val="both"/>
        <w:rPr>
          <w:rFonts w:ascii="Times New Roman" w:hAnsi="Times New Roman"/>
          <w:sz w:val="24"/>
          <w:szCs w:val="24"/>
        </w:rPr>
      </w:pPr>
      <w:hyperlink r:id="rId2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contest</w:t>
        </w:r>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ur</w:t>
        </w:r>
        <w:proofErr w:type="spellEnd"/>
        <w:r w:rsidR="00AA1573" w:rsidRPr="00AA1573">
          <w:rPr>
            <w:rFonts w:ascii="Times New Roman" w:hAnsi="Times New Roman"/>
            <w:color w:val="0000FF" w:themeColor="hyperlink"/>
            <w:sz w:val="24"/>
            <w:szCs w:val="24"/>
            <w:u w:val="single"/>
          </w:rPr>
          <w:t>.</w:t>
        </w:r>
        <w:proofErr w:type="spellStart"/>
        <w:r w:rsidR="00AA1573" w:rsidRPr="00AA1573">
          <w:rPr>
            <w:rFonts w:ascii="Times New Roman" w:hAnsi="Times New Roman"/>
            <w:color w:val="0000FF" w:themeColor="hyperlink"/>
            <w:sz w:val="24"/>
            <w:szCs w:val="24"/>
            <w:u w:val="single"/>
            <w:lang w:val="en-US"/>
          </w:rPr>
          <w:t>ru</w:t>
        </w:r>
        <w:proofErr w:type="spellEnd"/>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Уральские олимпиады по программированию, информатике и математике </w:t>
      </w:r>
    </w:p>
    <w:p w:rsidR="00AA1573" w:rsidRPr="00AA1573" w:rsidRDefault="00AA1573" w:rsidP="00AA1573">
      <w:pPr>
        <w:spacing w:after="0" w:line="240" w:lineRule="auto"/>
        <w:ind w:left="709"/>
        <w:contextualSpacing/>
        <w:jc w:val="both"/>
        <w:rPr>
          <w:rFonts w:ascii="Times New Roman" w:hAnsi="Times New Roman"/>
          <w:sz w:val="24"/>
          <w:szCs w:val="24"/>
        </w:rPr>
      </w:pPr>
    </w:p>
    <w:p w:rsidR="00AA1573" w:rsidRPr="00AA1573" w:rsidRDefault="00AA1573" w:rsidP="00AA1573">
      <w:pPr>
        <w:spacing w:after="0" w:line="240" w:lineRule="auto"/>
        <w:ind w:firstLine="709"/>
        <w:jc w:val="both"/>
        <w:rPr>
          <w:rFonts w:ascii="Times New Roman" w:hAnsi="Times New Roman"/>
          <w:bCs/>
          <w:sz w:val="24"/>
          <w:szCs w:val="24"/>
        </w:rPr>
      </w:pPr>
      <w:r w:rsidRPr="00AA1573">
        <w:rPr>
          <w:rFonts w:ascii="Times New Roman" w:hAnsi="Times New Roman"/>
          <w:b/>
          <w:sz w:val="24"/>
          <w:szCs w:val="24"/>
        </w:rPr>
        <w:t>Сервисы и инструменты</w:t>
      </w:r>
      <w:r w:rsidRPr="00AA1573">
        <w:rPr>
          <w:rFonts w:ascii="Times New Roman" w:hAnsi="Times New Roman"/>
          <w:bCs/>
          <w:sz w:val="24"/>
          <w:szCs w:val="24"/>
        </w:rPr>
        <w:t xml:space="preserve">: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lastRenderedPageBreak/>
        <w:t xml:space="preserve">1. </w:t>
      </w:r>
      <w:proofErr w:type="spellStart"/>
      <w:r w:rsidRPr="00AA1573">
        <w:rPr>
          <w:rFonts w:ascii="Times New Roman" w:hAnsi="Times New Roman"/>
          <w:sz w:val="24"/>
          <w:szCs w:val="24"/>
        </w:rPr>
        <w:t>Skype</w:t>
      </w:r>
      <w:proofErr w:type="spellEnd"/>
      <w:r w:rsidRPr="00AA1573">
        <w:rPr>
          <w:rFonts w:ascii="Times New Roman" w:hAnsi="Times New Roman"/>
          <w:sz w:val="24"/>
          <w:szCs w:val="24"/>
        </w:rPr>
        <w:t xml:space="preserve"> (режим доступа: https://www.skype.com/)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 xml:space="preserve">2. </w:t>
      </w:r>
      <w:proofErr w:type="spellStart"/>
      <w:r w:rsidRPr="00AA1573">
        <w:rPr>
          <w:rFonts w:ascii="Times New Roman" w:hAnsi="Times New Roman"/>
          <w:sz w:val="24"/>
          <w:szCs w:val="24"/>
        </w:rPr>
        <w:t>Zoom</w:t>
      </w:r>
      <w:proofErr w:type="spellEnd"/>
      <w:r w:rsidRPr="00AA1573">
        <w:rPr>
          <w:rFonts w:ascii="Times New Roman" w:hAnsi="Times New Roman"/>
          <w:sz w:val="24"/>
          <w:szCs w:val="24"/>
        </w:rPr>
        <w:t xml:space="preserve"> (режим доступа: </w:t>
      </w:r>
      <w:hyperlink r:id="rId24" w:history="1">
        <w:r w:rsidRPr="00AA1573">
          <w:rPr>
            <w:rFonts w:ascii="Times New Roman" w:hAnsi="Times New Roman"/>
            <w:color w:val="0000FF" w:themeColor="hyperlink"/>
            <w:sz w:val="24"/>
            <w:szCs w:val="24"/>
            <w:u w:val="single"/>
          </w:rPr>
          <w:t>https://zoom.us/</w:t>
        </w:r>
      </w:hyperlink>
      <w:r w:rsidRPr="00AA1573">
        <w:rPr>
          <w:rFonts w:ascii="Times New Roman" w:hAnsi="Times New Roman"/>
          <w:sz w:val="24"/>
          <w:szCs w:val="24"/>
        </w:rPr>
        <w:t>)</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3. https://disk.yandex.ru/</w:t>
      </w:r>
    </w:p>
    <w:p w:rsidR="00AA1573" w:rsidRPr="00AA1573" w:rsidRDefault="00AA1573" w:rsidP="00AA1573">
      <w:pPr>
        <w:tabs>
          <w:tab w:val="left" w:pos="1134"/>
        </w:tabs>
        <w:spacing w:after="0" w:line="240" w:lineRule="auto"/>
        <w:ind w:firstLine="709"/>
        <w:jc w:val="both"/>
        <w:rPr>
          <w:rFonts w:ascii="Times New Roman" w:hAnsi="Times New Roman"/>
          <w:b/>
          <w:bCs/>
          <w:i/>
          <w:color w:val="FF0000"/>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614A5E">
      <w:pPr>
        <w:spacing w:after="0" w:line="240" w:lineRule="auto"/>
        <w:ind w:left="425"/>
        <w:jc w:val="center"/>
        <w:rPr>
          <w:rFonts w:ascii="Times New Roman" w:hAnsi="Times New Roman"/>
          <w:b/>
          <w:sz w:val="24"/>
          <w:szCs w:val="24"/>
        </w:rPr>
      </w:pPr>
    </w:p>
    <w:sectPr w:rsidR="00AA1573" w:rsidRPr="00AA1573" w:rsidSect="00761E94">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0254801"/>
    <w:multiLevelType w:val="multilevel"/>
    <w:tmpl w:val="11F43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64E6469C"/>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9C750CF"/>
    <w:multiLevelType w:val="multilevel"/>
    <w:tmpl w:val="B1F21458"/>
    <w:lvl w:ilvl="0">
      <w:start w:val="1"/>
      <w:numFmt w:val="decimal"/>
      <w:suff w:val="nothing"/>
      <w:lvlText w:val="%1."/>
      <w:lvlJc w:val="left"/>
      <w:pPr>
        <w:ind w:left="1353" w:hanging="360"/>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20"/>
  </w:num>
  <w:num w:numId="12">
    <w:abstractNumId w:val="19"/>
  </w:num>
  <w:num w:numId="13">
    <w:abstractNumId w:val="4"/>
  </w:num>
  <w:num w:numId="14">
    <w:abstractNumId w:val="14"/>
  </w:num>
  <w:num w:numId="15">
    <w:abstractNumId w:val="11"/>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F15"/>
    <w:rsid w:val="00003AE7"/>
    <w:rsid w:val="000172AF"/>
    <w:rsid w:val="00086F7D"/>
    <w:rsid w:val="000917D4"/>
    <w:rsid w:val="000F0995"/>
    <w:rsid w:val="00114022"/>
    <w:rsid w:val="0018088F"/>
    <w:rsid w:val="001E0DAB"/>
    <w:rsid w:val="0028564E"/>
    <w:rsid w:val="00296E63"/>
    <w:rsid w:val="002A7D7F"/>
    <w:rsid w:val="002E5D77"/>
    <w:rsid w:val="002F5AF1"/>
    <w:rsid w:val="003269C8"/>
    <w:rsid w:val="003475BB"/>
    <w:rsid w:val="00347F73"/>
    <w:rsid w:val="00380811"/>
    <w:rsid w:val="004639F1"/>
    <w:rsid w:val="004E7DC8"/>
    <w:rsid w:val="00526325"/>
    <w:rsid w:val="005707B2"/>
    <w:rsid w:val="005A21B4"/>
    <w:rsid w:val="005C1D2C"/>
    <w:rsid w:val="005C2141"/>
    <w:rsid w:val="00614A5E"/>
    <w:rsid w:val="006440AE"/>
    <w:rsid w:val="00665393"/>
    <w:rsid w:val="00675798"/>
    <w:rsid w:val="00710742"/>
    <w:rsid w:val="00761E94"/>
    <w:rsid w:val="007E2EE6"/>
    <w:rsid w:val="008257F5"/>
    <w:rsid w:val="00862E94"/>
    <w:rsid w:val="008C316D"/>
    <w:rsid w:val="008E0E6A"/>
    <w:rsid w:val="008E5309"/>
    <w:rsid w:val="008F0EDA"/>
    <w:rsid w:val="009818F2"/>
    <w:rsid w:val="009D4172"/>
    <w:rsid w:val="00A00A1A"/>
    <w:rsid w:val="00A42456"/>
    <w:rsid w:val="00AA1573"/>
    <w:rsid w:val="00AC49DF"/>
    <w:rsid w:val="00AF7B4F"/>
    <w:rsid w:val="00B30897"/>
    <w:rsid w:val="00C019B5"/>
    <w:rsid w:val="00C12606"/>
    <w:rsid w:val="00C24515"/>
    <w:rsid w:val="00C527CB"/>
    <w:rsid w:val="00D11B42"/>
    <w:rsid w:val="00D129A0"/>
    <w:rsid w:val="00D25D58"/>
    <w:rsid w:val="00D6585C"/>
    <w:rsid w:val="00E0218D"/>
    <w:rsid w:val="00E214D4"/>
    <w:rsid w:val="00E87D8F"/>
    <w:rsid w:val="00ED2B11"/>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paragraph" w:styleId="af2">
    <w:name w:val="TOC Heading"/>
    <w:basedOn w:val="1"/>
    <w:next w:val="a"/>
    <w:uiPriority w:val="39"/>
    <w:semiHidden/>
    <w:unhideWhenUsed/>
    <w:qFormat/>
    <w:rsid w:val="00003AE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003AE7"/>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rusedu.info-" TargetMode="External"/><Relationship Id="rId18" Type="http://schemas.openxmlformats.org/officeDocument/2006/relationships/hyperlink" Target="http://www.bytic.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konkurskit.ru-" TargetMode="External"/><Relationship Id="rId7" Type="http://schemas.openxmlformats.org/officeDocument/2006/relationships/hyperlink" Target="https://znanium.com/catalog/product/999615" TargetMode="External"/><Relationship Id="rId12" Type="http://schemas.openxmlformats.org/officeDocument/2006/relationships/hyperlink" Target="http://www.iteach.ru-" TargetMode="External"/><Relationship Id="rId17" Type="http://schemas.openxmlformats.org/officeDocument/2006/relationships/hyperlink" Target="http://ito.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pstoik.ru/vio-" TargetMode="External"/><Relationship Id="rId20" Type="http://schemas.openxmlformats.org/officeDocument/2006/relationships/hyperlink" Target="http://www.computer-museum.ru-" TargetMode="External"/><Relationship Id="rId1" Type="http://schemas.openxmlformats.org/officeDocument/2006/relationships/numbering" Target="numbering.xml"/><Relationship Id="rId6" Type="http://schemas.openxmlformats.org/officeDocument/2006/relationships/hyperlink" Target="https://znanium.com/catalog/product/944899" TargetMode="External"/><Relationship Id="rId11" Type="http://schemas.openxmlformats.org/officeDocument/2006/relationships/hyperlink" Target="http://test.sptcialist.ru/" TargetMode="External"/><Relationship Id="rId24"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hyperlink" Target="http://www.ops.ru-" TargetMode="External"/><Relationship Id="rId23" Type="http://schemas.openxmlformats.org/officeDocument/2006/relationships/hyperlink" Target="http://contest.ur.ru-" TargetMode="External"/><Relationship Id="rId10" Type="http://schemas.openxmlformats.org/officeDocument/2006/relationships/hyperlink" Target="http://www.intuit.ru/" TargetMode="External"/><Relationship Id="rId19" Type="http://schemas.openxmlformats.org/officeDocument/2006/relationships/hyperlink" Target="http://www.elearnexpo.ru-" TargetMode="External"/><Relationship Id="rId4" Type="http://schemas.openxmlformats.org/officeDocument/2006/relationships/webSettings" Target="webSettings.xml"/><Relationship Id="rId9" Type="http://schemas.openxmlformats.org/officeDocument/2006/relationships/hyperlink" Target="http://iit.metodist.ru/" TargetMode="External"/><Relationship Id="rId14" Type="http://schemas.openxmlformats.org/officeDocument/2006/relationships/hyperlink" Target="http://edu.ascon.ru-" TargetMode="External"/><Relationship Id="rId22" Type="http://schemas.openxmlformats.org/officeDocument/2006/relationships/hyperlink" Target="http://www.olympiad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14</Pages>
  <Words>3857</Words>
  <Characters>21989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34</cp:revision>
  <cp:lastPrinted>2002-01-01T00:57:00Z</cp:lastPrinted>
  <dcterms:created xsi:type="dcterms:W3CDTF">2020-12-10T09:43:00Z</dcterms:created>
  <dcterms:modified xsi:type="dcterms:W3CDTF">2022-04-07T20:32:00Z</dcterms:modified>
</cp:coreProperties>
</file>